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0204" w14:textId="2E1F1A08" w:rsidR="00F66456" w:rsidRDefault="00F66456" w:rsidP="00C23729">
      <w:pPr>
        <w:rPr>
          <w:rFonts w:eastAsia="Times New Roman"/>
          <w:color w:val="000000"/>
        </w:rPr>
      </w:pPr>
      <w:r>
        <w:rPr>
          <w:rFonts w:eastAsia="Times New Roman"/>
          <w:color w:val="000000"/>
        </w:rPr>
        <w:t xml:space="preserve">July </w:t>
      </w:r>
      <w:r w:rsidR="003875F9">
        <w:rPr>
          <w:rFonts w:eastAsia="Times New Roman"/>
          <w:color w:val="000000"/>
        </w:rPr>
        <w:t>11</w:t>
      </w:r>
      <w:r>
        <w:rPr>
          <w:rFonts w:eastAsia="Times New Roman"/>
          <w:color w:val="000000"/>
        </w:rPr>
        <w:t>, 2020</w:t>
      </w:r>
      <w:bookmarkStart w:id="0" w:name="_GoBack"/>
      <w:bookmarkEnd w:id="0"/>
    </w:p>
    <w:p w14:paraId="62C92DD4" w14:textId="0AE1E5FE" w:rsidR="00C23729" w:rsidRPr="00F66456" w:rsidRDefault="00C23729" w:rsidP="00C23729">
      <w:pPr>
        <w:rPr>
          <w:rFonts w:eastAsia="Times New Roman"/>
          <w:color w:val="000000"/>
        </w:rPr>
      </w:pPr>
      <w:r w:rsidRPr="00F66456">
        <w:rPr>
          <w:rFonts w:eastAsia="Times New Roman"/>
          <w:color w:val="000000"/>
        </w:rPr>
        <w:t xml:space="preserve">Hello Horse members: </w:t>
      </w:r>
    </w:p>
    <w:p w14:paraId="5AF01513" w14:textId="77777777" w:rsidR="00C23729" w:rsidRPr="00F66456" w:rsidRDefault="00C23729" w:rsidP="00C23729">
      <w:pPr>
        <w:rPr>
          <w:rFonts w:eastAsia="Times New Roman"/>
          <w:color w:val="000000"/>
        </w:rPr>
      </w:pPr>
    </w:p>
    <w:p w14:paraId="47656BCB" w14:textId="30149A3A" w:rsidR="00C23729" w:rsidRPr="00F66456" w:rsidRDefault="00C23729" w:rsidP="00C23729">
      <w:pPr>
        <w:rPr>
          <w:rFonts w:eastAsia="Times New Roman"/>
          <w:color w:val="000000"/>
        </w:rPr>
      </w:pPr>
      <w:r w:rsidRPr="00F66456">
        <w:rPr>
          <w:rFonts w:eastAsia="Times New Roman"/>
          <w:color w:val="000000"/>
        </w:rPr>
        <w:t xml:space="preserve">The HLC leaders, Superintendents, 4-H Staff and Boulder County Fair Board and staff have worked hard on several scenarios on what would work for our </w:t>
      </w:r>
      <w:r w:rsidR="00304B6B">
        <w:rPr>
          <w:rFonts w:eastAsia="Times New Roman"/>
          <w:color w:val="000000"/>
        </w:rPr>
        <w:t>F</w:t>
      </w:r>
      <w:r w:rsidRPr="00F66456">
        <w:rPr>
          <w:rFonts w:eastAsia="Times New Roman"/>
          <w:color w:val="000000"/>
        </w:rPr>
        <w:t>air horse show. We all discussed our Fair plan on several occasions, trying to come up with the plan that best fits our program. Of course, the kids and safety are first and foremost in our minds, and every one of the leaders in this program are so dedicated to seeing our kids succeed. At this time we have decided to host the Boulder County Fair Horse show in a virtual format. This was not a decision that we came to lightly, and we tried to look at it from every angle that we could. Here are the reasons that we have decided to go all virtual:</w:t>
      </w:r>
    </w:p>
    <w:p w14:paraId="18E5282F" w14:textId="19715326" w:rsidR="00C23729" w:rsidRPr="00F66456" w:rsidRDefault="00C23729" w:rsidP="00C23729">
      <w:pPr>
        <w:numPr>
          <w:ilvl w:val="0"/>
          <w:numId w:val="1"/>
        </w:numPr>
        <w:spacing w:before="100" w:beforeAutospacing="1" w:after="100" w:afterAutospacing="1"/>
        <w:rPr>
          <w:rFonts w:eastAsia="Times New Roman"/>
          <w:color w:val="000000"/>
        </w:rPr>
      </w:pPr>
      <w:r w:rsidRPr="00F66456">
        <w:rPr>
          <w:rFonts w:eastAsia="Times New Roman"/>
          <w:color w:val="000000"/>
        </w:rPr>
        <w:t>Safety. Many of the kids in the program do not have their own arenas to ride in and many have not been able to ride as much this spring and summer as they usually would. We weren't able to hold our HLC ride</w:t>
      </w:r>
      <w:r w:rsidR="00E17E4B">
        <w:rPr>
          <w:rFonts w:eastAsia="Times New Roman"/>
          <w:color w:val="000000"/>
        </w:rPr>
        <w:t xml:space="preserve"> </w:t>
      </w:r>
      <w:r w:rsidRPr="00F66456">
        <w:rPr>
          <w:rFonts w:eastAsia="Times New Roman"/>
          <w:color w:val="000000"/>
        </w:rPr>
        <w:t>outs to provide instruction and guidance to the riders, especially the younger ones. Most of the horses have not been in the Indoor since the new chutes have been put in and the riders have not had a chance to work with them to get the horses comfortable with the chutes. We feel that putting young riders on sometimes inexperienced horses in this situation would not be successful.</w:t>
      </w:r>
    </w:p>
    <w:p w14:paraId="2A4359F5" w14:textId="77777777" w:rsidR="00C23729" w:rsidRPr="00F66456" w:rsidRDefault="00C23729" w:rsidP="00C23729">
      <w:pPr>
        <w:numPr>
          <w:ilvl w:val="0"/>
          <w:numId w:val="1"/>
        </w:numPr>
        <w:spacing w:before="100" w:beforeAutospacing="1" w:after="100" w:afterAutospacing="1"/>
        <w:rPr>
          <w:rFonts w:eastAsia="Times New Roman"/>
          <w:color w:val="000000"/>
        </w:rPr>
      </w:pPr>
      <w:r w:rsidRPr="00F66456">
        <w:rPr>
          <w:rFonts w:eastAsia="Times New Roman"/>
          <w:color w:val="000000"/>
        </w:rPr>
        <w:t>Logistics. In order to keep our numbers at the 10 person per area limit that would be imposed, we would only be able to have three kids per class. We would have the judge, ring steward/announcer/gate person, superintendent, three kids and three parents. If we have three riders at a time, a class of 15 could potentially take over three hours and would be a logistic nightmare trying to get kids and trailers in and out of the parking lots. </w:t>
      </w:r>
    </w:p>
    <w:p w14:paraId="74DEDF65" w14:textId="7EE7019B" w:rsidR="00C23729" w:rsidRPr="00F66456" w:rsidRDefault="00C23729" w:rsidP="00C23729">
      <w:pPr>
        <w:numPr>
          <w:ilvl w:val="1"/>
          <w:numId w:val="1"/>
        </w:numPr>
        <w:spacing w:before="100" w:beforeAutospacing="1" w:after="100" w:afterAutospacing="1"/>
        <w:rPr>
          <w:rFonts w:eastAsia="Times New Roman"/>
          <w:color w:val="000000"/>
        </w:rPr>
      </w:pPr>
      <w:r w:rsidRPr="00F66456">
        <w:rPr>
          <w:rFonts w:eastAsia="Times New Roman"/>
          <w:color w:val="000000"/>
        </w:rPr>
        <w:t xml:space="preserve">The kids would have to </w:t>
      </w:r>
      <w:r w:rsidR="00304B6B">
        <w:rPr>
          <w:rFonts w:eastAsia="Times New Roman"/>
          <w:color w:val="000000"/>
        </w:rPr>
        <w:t>arrive</w:t>
      </w:r>
      <w:r w:rsidRPr="00F66456">
        <w:rPr>
          <w:rFonts w:eastAsia="Times New Roman"/>
          <w:color w:val="000000"/>
        </w:rPr>
        <w:t xml:space="preserve"> at the show with clean horses and have a very minimal tack up and warm up time. It would not promote safety and responsibility for us to tell the kids that they only have 10 minutes to get tacked up and warmed up - this is just not possible for some hoses and/or riders. </w:t>
      </w:r>
    </w:p>
    <w:p w14:paraId="252D2C44" w14:textId="77777777" w:rsidR="00C23729" w:rsidRPr="00F66456" w:rsidRDefault="00C23729" w:rsidP="00C23729">
      <w:pPr>
        <w:numPr>
          <w:ilvl w:val="1"/>
          <w:numId w:val="1"/>
        </w:numPr>
        <w:spacing w:before="100" w:beforeAutospacing="1" w:after="100" w:afterAutospacing="1"/>
        <w:rPr>
          <w:rFonts w:eastAsia="Times New Roman"/>
          <w:color w:val="000000"/>
        </w:rPr>
      </w:pPr>
      <w:r w:rsidRPr="00F66456">
        <w:rPr>
          <w:rFonts w:eastAsia="Times New Roman"/>
          <w:color w:val="000000"/>
        </w:rPr>
        <w:t>The initial idea of having kids move in groups and rotate between the arenas is not feasible with kids riding different levels in different disciplines and kids sharing horses between levels. </w:t>
      </w:r>
    </w:p>
    <w:p w14:paraId="5107E8DF" w14:textId="77777777" w:rsidR="00C23729" w:rsidRPr="00F66456" w:rsidRDefault="00C23729" w:rsidP="00C23729">
      <w:pPr>
        <w:numPr>
          <w:ilvl w:val="1"/>
          <w:numId w:val="1"/>
        </w:numPr>
        <w:spacing w:before="100" w:beforeAutospacing="1" w:after="100" w:afterAutospacing="1"/>
        <w:rPr>
          <w:rFonts w:eastAsia="Times New Roman"/>
          <w:color w:val="000000"/>
        </w:rPr>
      </w:pPr>
      <w:r w:rsidRPr="00F66456">
        <w:rPr>
          <w:rFonts w:eastAsia="Times New Roman"/>
          <w:color w:val="000000"/>
        </w:rPr>
        <w:t>In the worst-case scenario, parents (or horse owners) would have to make several tips back and forth to the Fairgrounds each day for kids to participate in different classes. </w:t>
      </w:r>
    </w:p>
    <w:p w14:paraId="377D8762" w14:textId="77777777" w:rsidR="00C23729" w:rsidRPr="00F66456" w:rsidRDefault="00C23729" w:rsidP="00A747F0">
      <w:pPr>
        <w:numPr>
          <w:ilvl w:val="1"/>
          <w:numId w:val="1"/>
        </w:numPr>
        <w:spacing w:before="100" w:beforeAutospacing="1" w:after="100" w:afterAutospacing="1"/>
        <w:rPr>
          <w:rFonts w:eastAsia="Times New Roman"/>
          <w:color w:val="000000"/>
        </w:rPr>
      </w:pPr>
      <w:r w:rsidRPr="00F66456">
        <w:rPr>
          <w:rFonts w:eastAsia="Times New Roman"/>
          <w:color w:val="000000"/>
        </w:rPr>
        <w:t xml:space="preserve">It will be difficult for us to find volunteers who are willing to wear masks all day in 90+ degree weather. </w:t>
      </w:r>
    </w:p>
    <w:p w14:paraId="65BF824E" w14:textId="4C548EFA" w:rsidR="00C23729" w:rsidRPr="00F66456" w:rsidRDefault="00C23729" w:rsidP="00A747F0">
      <w:pPr>
        <w:numPr>
          <w:ilvl w:val="1"/>
          <w:numId w:val="1"/>
        </w:numPr>
        <w:spacing w:before="100" w:beforeAutospacing="1" w:after="100" w:afterAutospacing="1"/>
        <w:rPr>
          <w:rFonts w:eastAsia="Times New Roman"/>
          <w:color w:val="000000"/>
        </w:rPr>
      </w:pPr>
      <w:r w:rsidRPr="00F66456">
        <w:rPr>
          <w:rFonts w:eastAsia="Times New Roman"/>
          <w:color w:val="000000"/>
        </w:rPr>
        <w:t xml:space="preserve">With the new outbreaks in Boulder County (and in </w:t>
      </w:r>
      <w:r w:rsidR="00304B6B">
        <w:rPr>
          <w:rFonts w:eastAsia="Times New Roman"/>
          <w:color w:val="000000"/>
        </w:rPr>
        <w:t>many</w:t>
      </w:r>
      <w:r w:rsidRPr="00F66456">
        <w:rPr>
          <w:rFonts w:eastAsia="Times New Roman"/>
          <w:color w:val="000000"/>
        </w:rPr>
        <w:t xml:space="preserve"> of the U.S. states), we are not confident that the arenas will be open for use in a month. </w:t>
      </w:r>
    </w:p>
    <w:p w14:paraId="7EF6E404" w14:textId="77777777" w:rsidR="00C23729" w:rsidRPr="00F66456" w:rsidRDefault="00C23729" w:rsidP="00C23729">
      <w:pPr>
        <w:rPr>
          <w:rFonts w:eastAsia="Times New Roman"/>
          <w:color w:val="000000"/>
        </w:rPr>
      </w:pPr>
      <w:r w:rsidRPr="00F66456">
        <w:rPr>
          <w:rFonts w:eastAsia="Times New Roman"/>
          <w:color w:val="000000"/>
        </w:rPr>
        <w:t xml:space="preserve">We know that having an all-virtual Fair is not what everyone wants. We know that having our classes in this format will be a hardship for some families, while for others it will be an inconvenience. Some folks will really like it, given all that is going on right now. </w:t>
      </w:r>
    </w:p>
    <w:p w14:paraId="60966D0E" w14:textId="77777777" w:rsidR="00C23729" w:rsidRPr="00F66456" w:rsidRDefault="00C23729" w:rsidP="00C23729">
      <w:pPr>
        <w:rPr>
          <w:rFonts w:eastAsia="Times New Roman"/>
          <w:color w:val="000000"/>
        </w:rPr>
      </w:pPr>
      <w:r w:rsidRPr="00F66456">
        <w:rPr>
          <w:rFonts w:eastAsia="Times New Roman"/>
          <w:color w:val="000000"/>
        </w:rPr>
        <w:t>To try to make it easier for the families that don't have their own arena to use, we have the following ideas to help:</w:t>
      </w:r>
    </w:p>
    <w:p w14:paraId="05E298D1" w14:textId="77777777" w:rsidR="00C23729" w:rsidRPr="00F66456" w:rsidRDefault="00C23729" w:rsidP="00C23729">
      <w:pPr>
        <w:numPr>
          <w:ilvl w:val="0"/>
          <w:numId w:val="2"/>
        </w:numPr>
        <w:spacing w:before="100" w:beforeAutospacing="1" w:after="100" w:afterAutospacing="1"/>
        <w:rPr>
          <w:rFonts w:eastAsia="Times New Roman"/>
          <w:color w:val="000000"/>
        </w:rPr>
      </w:pPr>
      <w:r w:rsidRPr="00F66456">
        <w:rPr>
          <w:rFonts w:eastAsia="Times New Roman"/>
          <w:color w:val="000000"/>
        </w:rPr>
        <w:t>Work with private arena owners to find arenas for the kids to use to film their patterns- talk with your 4-H Leaders about options</w:t>
      </w:r>
    </w:p>
    <w:p w14:paraId="610D3E86" w14:textId="77777777" w:rsidR="00C23729" w:rsidRPr="00F66456" w:rsidRDefault="00C23729" w:rsidP="00C23729">
      <w:pPr>
        <w:numPr>
          <w:ilvl w:val="0"/>
          <w:numId w:val="2"/>
        </w:numPr>
        <w:spacing w:before="100" w:beforeAutospacing="1" w:after="100" w:afterAutospacing="1"/>
        <w:rPr>
          <w:rFonts w:eastAsia="Times New Roman"/>
          <w:color w:val="000000"/>
        </w:rPr>
      </w:pPr>
      <w:r w:rsidRPr="00F66456">
        <w:rPr>
          <w:rFonts w:eastAsia="Times New Roman"/>
          <w:color w:val="000000"/>
        </w:rPr>
        <w:t xml:space="preserve">The Nelson Road arena is open for public use- you can use it to film your patterns. </w:t>
      </w:r>
    </w:p>
    <w:p w14:paraId="54248826" w14:textId="77777777" w:rsidR="005925FE" w:rsidRPr="00F66456" w:rsidRDefault="005925FE" w:rsidP="005925FE">
      <w:pPr>
        <w:numPr>
          <w:ilvl w:val="0"/>
          <w:numId w:val="2"/>
        </w:numPr>
        <w:contextualSpacing/>
        <w:rPr>
          <w:rFonts w:eastAsia="Times New Roman" w:cstheme="minorHAnsi"/>
          <w:color w:val="000000"/>
        </w:rPr>
      </w:pPr>
      <w:r w:rsidRPr="00F66456">
        <w:rPr>
          <w:rFonts w:eastAsia="Times New Roman" w:cstheme="minorHAnsi"/>
          <w:color w:val="000000"/>
        </w:rPr>
        <w:lastRenderedPageBreak/>
        <w:t>We have scheduled times for the Indoor arena on Friday, July 29</w:t>
      </w:r>
      <w:r w:rsidRPr="00F66456">
        <w:rPr>
          <w:rFonts w:eastAsia="Times New Roman" w:cstheme="minorHAnsi"/>
          <w:color w:val="000000"/>
          <w:vertAlign w:val="superscript"/>
        </w:rPr>
        <w:t>th</w:t>
      </w:r>
      <w:r w:rsidRPr="00F66456">
        <w:rPr>
          <w:rFonts w:eastAsia="Times New Roman" w:cstheme="minorHAnsi"/>
          <w:color w:val="000000"/>
        </w:rPr>
        <w:t xml:space="preserve"> and Saturday, July 30</w:t>
      </w:r>
      <w:r w:rsidRPr="00F66456">
        <w:rPr>
          <w:rFonts w:eastAsia="Times New Roman" w:cstheme="minorHAnsi"/>
          <w:color w:val="000000"/>
          <w:vertAlign w:val="superscript"/>
        </w:rPr>
        <w:t>th</w:t>
      </w:r>
      <w:r w:rsidRPr="00F66456">
        <w:rPr>
          <w:rFonts w:eastAsia="Times New Roman" w:cstheme="minorHAnsi"/>
          <w:color w:val="000000"/>
        </w:rPr>
        <w:t xml:space="preserve"> for those who do not have access to their own arena. Sign up for your family time here : SIGN UP GENIUS: </w:t>
      </w:r>
      <w:hyperlink r:id="rId8" w:history="1">
        <w:r w:rsidRPr="00F66456">
          <w:rPr>
            <w:rStyle w:val="Hyperlink"/>
            <w:rFonts w:eastAsia="Times New Roman"/>
          </w:rPr>
          <w:t>https://www.signupgenius.com/go/60B0F44ADAD2CA64-indoor</w:t>
        </w:r>
      </w:hyperlink>
    </w:p>
    <w:p w14:paraId="34C599A8" w14:textId="06209A9E" w:rsidR="00440186" w:rsidRPr="00F66456" w:rsidRDefault="005925FE" w:rsidP="008877AC">
      <w:pPr>
        <w:numPr>
          <w:ilvl w:val="1"/>
          <w:numId w:val="2"/>
        </w:numPr>
        <w:contextualSpacing/>
        <w:rPr>
          <w:rFonts w:eastAsia="Times New Roman" w:cstheme="minorHAnsi"/>
          <w:color w:val="000000"/>
        </w:rPr>
      </w:pPr>
      <w:r w:rsidRPr="00F66456">
        <w:rPr>
          <w:rFonts w:eastAsia="Times New Roman" w:cstheme="minorHAnsi"/>
          <w:color w:val="000000"/>
        </w:rPr>
        <w:t xml:space="preserve">Please note that you must do this as an individual family and no more than 10 people can be in the indoor at a time. If you arrive early you need to wait at your vehicle until the person in front of you has left. Please be respectful and leave on time so others can use the arena. </w:t>
      </w:r>
    </w:p>
    <w:p w14:paraId="1BA47F53" w14:textId="16BDAC5D" w:rsidR="00C23729" w:rsidRPr="00F66456" w:rsidRDefault="005925FE" w:rsidP="00C23729">
      <w:pPr>
        <w:numPr>
          <w:ilvl w:val="0"/>
          <w:numId w:val="2"/>
        </w:numPr>
        <w:spacing w:before="100" w:beforeAutospacing="1" w:after="100" w:afterAutospacing="1"/>
        <w:rPr>
          <w:rFonts w:eastAsia="Times New Roman"/>
          <w:color w:val="000000"/>
        </w:rPr>
      </w:pPr>
      <w:r w:rsidRPr="00F66456">
        <w:rPr>
          <w:rFonts w:eastAsia="Times New Roman"/>
          <w:color w:val="000000"/>
        </w:rPr>
        <w:t xml:space="preserve">The Patterns for the all </w:t>
      </w:r>
      <w:r w:rsidR="00C23729" w:rsidRPr="00F66456">
        <w:rPr>
          <w:rFonts w:eastAsia="Times New Roman"/>
          <w:color w:val="000000"/>
        </w:rPr>
        <w:t xml:space="preserve">classes </w:t>
      </w:r>
      <w:r w:rsidRPr="00F66456">
        <w:rPr>
          <w:rFonts w:eastAsia="Times New Roman"/>
          <w:color w:val="000000"/>
        </w:rPr>
        <w:t>are now posted to the website</w:t>
      </w:r>
      <w:r w:rsidR="00C23729" w:rsidRPr="00F66456">
        <w:rPr>
          <w:rFonts w:eastAsia="Times New Roman"/>
          <w:color w:val="000000"/>
        </w:rPr>
        <w:t xml:space="preserve"> so that the kids have </w:t>
      </w:r>
      <w:r w:rsidRPr="00F66456">
        <w:rPr>
          <w:rFonts w:eastAsia="Times New Roman"/>
          <w:color w:val="000000"/>
        </w:rPr>
        <w:t>almost a</w:t>
      </w:r>
      <w:r w:rsidR="00C23729" w:rsidRPr="00F66456">
        <w:rPr>
          <w:rFonts w:eastAsia="Times New Roman"/>
          <w:color w:val="000000"/>
        </w:rPr>
        <w:t xml:space="preserve"> month to video all their patterns and submit them</w:t>
      </w:r>
      <w:r w:rsidR="008877AC" w:rsidRPr="00F66456">
        <w:rPr>
          <w:rFonts w:eastAsia="Times New Roman"/>
          <w:color w:val="000000"/>
        </w:rPr>
        <w:t xml:space="preserve">. </w:t>
      </w:r>
      <w:r w:rsidR="00E17E4B">
        <w:rPr>
          <w:rFonts w:eastAsia="Times New Roman"/>
          <w:color w:val="000000"/>
        </w:rPr>
        <w:t xml:space="preserve">Click this for </w:t>
      </w:r>
      <w:hyperlink r:id="rId9" w:history="1">
        <w:r w:rsidR="008877AC" w:rsidRPr="00F66456">
          <w:rPr>
            <w:rStyle w:val="Hyperlink"/>
            <w:rFonts w:eastAsia="Times New Roman"/>
          </w:rPr>
          <w:t>Pattern Link</w:t>
        </w:r>
      </w:hyperlink>
      <w:r w:rsidR="00E17E4B">
        <w:rPr>
          <w:rStyle w:val="Hyperlink"/>
          <w:rFonts w:eastAsia="Times New Roman"/>
        </w:rPr>
        <w:t xml:space="preserve">. </w:t>
      </w:r>
    </w:p>
    <w:p w14:paraId="10B55CF6" w14:textId="2EB839F3" w:rsidR="00C23729" w:rsidRDefault="005925FE" w:rsidP="00C23729">
      <w:pPr>
        <w:numPr>
          <w:ilvl w:val="0"/>
          <w:numId w:val="2"/>
        </w:numPr>
        <w:spacing w:before="100" w:beforeAutospacing="1" w:after="100" w:afterAutospacing="1"/>
        <w:rPr>
          <w:rFonts w:eastAsia="Times New Roman"/>
          <w:color w:val="000000"/>
        </w:rPr>
      </w:pPr>
      <w:r w:rsidRPr="00F66456">
        <w:rPr>
          <w:rFonts w:eastAsia="Times New Roman"/>
          <w:color w:val="000000"/>
        </w:rPr>
        <w:t>I</w:t>
      </w:r>
      <w:r w:rsidR="00C23729" w:rsidRPr="00F66456">
        <w:rPr>
          <w:rFonts w:eastAsia="Times New Roman"/>
          <w:color w:val="000000"/>
        </w:rPr>
        <w:t xml:space="preserve">nstructional videos </w:t>
      </w:r>
      <w:r w:rsidRPr="00F66456">
        <w:rPr>
          <w:rFonts w:eastAsia="Times New Roman"/>
          <w:color w:val="000000"/>
        </w:rPr>
        <w:t xml:space="preserve">are </w:t>
      </w:r>
      <w:r w:rsidR="00304B6B">
        <w:rPr>
          <w:rFonts w:eastAsia="Times New Roman"/>
          <w:color w:val="000000"/>
        </w:rPr>
        <w:t>available to help</w:t>
      </w:r>
      <w:r w:rsidR="00C23729" w:rsidRPr="00F66456">
        <w:rPr>
          <w:rFonts w:eastAsia="Times New Roman"/>
          <w:color w:val="000000"/>
        </w:rPr>
        <w:t xml:space="preserve"> kids and parents know how to video a successful pattern</w:t>
      </w:r>
      <w:r w:rsidR="00304B6B">
        <w:rPr>
          <w:rFonts w:eastAsia="Times New Roman"/>
          <w:color w:val="000000"/>
        </w:rPr>
        <w:t xml:space="preserve"> (many thanks to the Thomas family for taking the time to make these and doing a wonderful job!)</w:t>
      </w:r>
    </w:p>
    <w:p w14:paraId="42AEC5BF" w14:textId="34B4BD46" w:rsidR="00304B6B" w:rsidRPr="00304B6B" w:rsidRDefault="00304B6B" w:rsidP="00304B6B">
      <w:pPr>
        <w:numPr>
          <w:ilvl w:val="1"/>
          <w:numId w:val="2"/>
        </w:numPr>
        <w:spacing w:before="100" w:beforeAutospacing="1" w:after="100" w:afterAutospacing="1"/>
        <w:rPr>
          <w:rFonts w:eastAsia="Times New Roman"/>
          <w:color w:val="000000"/>
        </w:rPr>
      </w:pPr>
      <w:r>
        <w:rPr>
          <w:rFonts w:eastAsia="Times New Roman"/>
          <w:color w:val="000000"/>
        </w:rPr>
        <w:t xml:space="preserve">How to film a rail class: </w:t>
      </w:r>
      <w:hyperlink r:id="rId10" w:history="1">
        <w:r>
          <w:rPr>
            <w:rStyle w:val="Hyperlink"/>
          </w:rPr>
          <w:t>https://www.youtube.com/watch?v=opKoBdFecF8&amp;list=WL&amp;index=2&amp;t=0s</w:t>
        </w:r>
      </w:hyperlink>
    </w:p>
    <w:p w14:paraId="14CE0032" w14:textId="063D5A57" w:rsidR="00304B6B" w:rsidRPr="00304B6B" w:rsidRDefault="00304B6B" w:rsidP="00304B6B">
      <w:pPr>
        <w:numPr>
          <w:ilvl w:val="1"/>
          <w:numId w:val="2"/>
        </w:numPr>
        <w:spacing w:before="100" w:beforeAutospacing="1" w:after="100" w:afterAutospacing="1"/>
        <w:rPr>
          <w:rFonts w:eastAsia="Times New Roman"/>
          <w:color w:val="000000"/>
        </w:rPr>
      </w:pPr>
      <w:r>
        <w:t xml:space="preserve">How to film a showmanship class: </w:t>
      </w:r>
      <w:hyperlink r:id="rId11" w:history="1">
        <w:r>
          <w:rPr>
            <w:rStyle w:val="Hyperlink"/>
          </w:rPr>
          <w:t>https://www.youtube.com/watch?v=W02kBApIWrU&amp;list=WL&amp;index=3</w:t>
        </w:r>
      </w:hyperlink>
    </w:p>
    <w:p w14:paraId="7ABF6BEE" w14:textId="2091BED2" w:rsidR="00304B6B" w:rsidRPr="00F66456" w:rsidRDefault="00304B6B" w:rsidP="00304B6B">
      <w:pPr>
        <w:numPr>
          <w:ilvl w:val="1"/>
          <w:numId w:val="2"/>
        </w:numPr>
        <w:spacing w:before="100" w:beforeAutospacing="1" w:after="100" w:afterAutospacing="1"/>
        <w:rPr>
          <w:rFonts w:eastAsia="Times New Roman"/>
          <w:color w:val="000000"/>
        </w:rPr>
      </w:pPr>
      <w:r>
        <w:t>How to film a riding pattern:</w:t>
      </w:r>
      <w:r>
        <w:rPr>
          <w:rFonts w:eastAsia="Times New Roman"/>
          <w:color w:val="000000"/>
        </w:rPr>
        <w:t xml:space="preserve"> </w:t>
      </w:r>
      <w:hyperlink r:id="rId12" w:history="1">
        <w:r>
          <w:rPr>
            <w:rStyle w:val="Hyperlink"/>
          </w:rPr>
          <w:t>https://www.youtube.com/watch?v=eidCsaDiLhU&amp;list=WL&amp;index=2</w:t>
        </w:r>
      </w:hyperlink>
    </w:p>
    <w:p w14:paraId="18BBF9A0" w14:textId="77777777" w:rsidR="00C23729" w:rsidRPr="00F66456" w:rsidRDefault="00C23729" w:rsidP="00C23729">
      <w:pPr>
        <w:numPr>
          <w:ilvl w:val="0"/>
          <w:numId w:val="2"/>
        </w:numPr>
        <w:spacing w:before="100" w:beforeAutospacing="1" w:after="100" w:afterAutospacing="1"/>
        <w:rPr>
          <w:rFonts w:eastAsia="Times New Roman"/>
          <w:color w:val="000000"/>
        </w:rPr>
      </w:pPr>
      <w:r w:rsidRPr="00F66456">
        <w:rPr>
          <w:rFonts w:eastAsia="Times New Roman"/>
          <w:color w:val="000000"/>
        </w:rPr>
        <w:t>Offer virtual rail classes for the walk/trot and Unrated kids </w:t>
      </w:r>
    </w:p>
    <w:p w14:paraId="7E6421B3" w14:textId="77777777" w:rsidR="00C23729" w:rsidRPr="00F66456" w:rsidRDefault="005925FE" w:rsidP="00C23729">
      <w:pPr>
        <w:rPr>
          <w:rFonts w:eastAsia="Times New Roman"/>
          <w:color w:val="000000"/>
        </w:rPr>
      </w:pPr>
      <w:r w:rsidRPr="00F66456">
        <w:rPr>
          <w:rFonts w:eastAsia="Times New Roman"/>
          <w:color w:val="000000"/>
        </w:rPr>
        <w:t>Again, thank you for your understanding and positive attitudes as we move forward</w:t>
      </w:r>
      <w:r w:rsidR="00C23729" w:rsidRPr="00F66456">
        <w:rPr>
          <w:rFonts w:eastAsia="Times New Roman"/>
          <w:color w:val="000000"/>
        </w:rPr>
        <w:t xml:space="preserve">. It is such a challenging time for everyone and hard to know what the right decisions are. </w:t>
      </w:r>
    </w:p>
    <w:p w14:paraId="626DC12B" w14:textId="77777777" w:rsidR="005925FE" w:rsidRPr="00F66456" w:rsidRDefault="005925FE" w:rsidP="00C23729">
      <w:pPr>
        <w:rPr>
          <w:rFonts w:eastAsia="Times New Roman"/>
          <w:color w:val="000000"/>
        </w:rPr>
      </w:pPr>
    </w:p>
    <w:p w14:paraId="27987340" w14:textId="77777777" w:rsidR="00C23729" w:rsidRPr="00F66456" w:rsidRDefault="00C23729" w:rsidP="00C23729">
      <w:pPr>
        <w:rPr>
          <w:rFonts w:eastAsia="Times New Roman"/>
          <w:color w:val="000000"/>
        </w:rPr>
      </w:pPr>
      <w:r w:rsidRPr="00F66456">
        <w:rPr>
          <w:rFonts w:eastAsia="Times New Roman"/>
          <w:color w:val="000000"/>
        </w:rPr>
        <w:t xml:space="preserve">Please let </w:t>
      </w:r>
      <w:r w:rsidR="005925FE" w:rsidRPr="00F66456">
        <w:rPr>
          <w:rFonts w:eastAsia="Times New Roman"/>
          <w:color w:val="000000"/>
        </w:rPr>
        <w:t>us</w:t>
      </w:r>
      <w:r w:rsidRPr="00F66456">
        <w:rPr>
          <w:rFonts w:eastAsia="Times New Roman"/>
          <w:color w:val="000000"/>
        </w:rPr>
        <w:t xml:space="preserve"> know if you have any questions. </w:t>
      </w:r>
    </w:p>
    <w:p w14:paraId="1E8A35EB" w14:textId="77777777" w:rsidR="005925FE" w:rsidRPr="00F66456" w:rsidRDefault="005925FE" w:rsidP="00C23729">
      <w:pPr>
        <w:rPr>
          <w:rFonts w:eastAsia="Times New Roman"/>
          <w:color w:val="000000"/>
        </w:rPr>
      </w:pPr>
    </w:p>
    <w:p w14:paraId="37433FC7" w14:textId="77777777" w:rsidR="005925FE" w:rsidRPr="00F66456" w:rsidRDefault="005925FE" w:rsidP="00C23729">
      <w:pPr>
        <w:rPr>
          <w:rFonts w:eastAsia="Times New Roman"/>
          <w:color w:val="000000"/>
        </w:rPr>
      </w:pPr>
      <w:r w:rsidRPr="00F66456">
        <w:rPr>
          <w:rFonts w:eastAsia="Times New Roman"/>
          <w:color w:val="000000"/>
        </w:rPr>
        <w:t>Kim Madsen</w:t>
      </w:r>
    </w:p>
    <w:p w14:paraId="29F2931B" w14:textId="6C93E34F" w:rsidR="005925FE" w:rsidRDefault="005925FE" w:rsidP="00C23729">
      <w:pPr>
        <w:rPr>
          <w:rFonts w:eastAsia="Times New Roman"/>
          <w:color w:val="000000"/>
        </w:rPr>
      </w:pPr>
      <w:r w:rsidRPr="00F66456">
        <w:rPr>
          <w:rFonts w:eastAsia="Times New Roman"/>
          <w:color w:val="000000"/>
        </w:rPr>
        <w:t>Horse Superintendent</w:t>
      </w:r>
    </w:p>
    <w:p w14:paraId="00844B35" w14:textId="3CD67B75" w:rsidR="00304B6B" w:rsidRDefault="003875F9" w:rsidP="00C23729">
      <w:pPr>
        <w:rPr>
          <w:rFonts w:eastAsia="Times New Roman"/>
          <w:color w:val="000000"/>
        </w:rPr>
      </w:pPr>
      <w:hyperlink r:id="rId13" w:history="1">
        <w:r w:rsidR="00304B6B" w:rsidRPr="00131BE0">
          <w:rPr>
            <w:rStyle w:val="Hyperlink"/>
            <w:rFonts w:eastAsia="Times New Roman"/>
          </w:rPr>
          <w:t>RodeoQ1@hotmail.com</w:t>
        </w:r>
      </w:hyperlink>
    </w:p>
    <w:p w14:paraId="40D98D71" w14:textId="4F931FB3" w:rsidR="00304B6B" w:rsidRPr="00F66456" w:rsidRDefault="00304B6B" w:rsidP="00C23729">
      <w:pPr>
        <w:rPr>
          <w:rFonts w:eastAsia="Times New Roman"/>
          <w:color w:val="000000"/>
        </w:rPr>
      </w:pPr>
      <w:r>
        <w:rPr>
          <w:rFonts w:eastAsia="Times New Roman"/>
          <w:color w:val="000000"/>
        </w:rPr>
        <w:t>970-988-0326</w:t>
      </w:r>
    </w:p>
    <w:p w14:paraId="5A02362B" w14:textId="77777777" w:rsidR="00C23729" w:rsidRDefault="00C23729" w:rsidP="00C23729">
      <w:pPr>
        <w:rPr>
          <w:rFonts w:eastAsia="Times New Roman"/>
          <w:color w:val="000000"/>
          <w:sz w:val="24"/>
          <w:szCs w:val="24"/>
        </w:rPr>
      </w:pPr>
    </w:p>
    <w:p w14:paraId="21E4F4C7" w14:textId="77777777" w:rsidR="005F154B" w:rsidRDefault="005F154B"/>
    <w:sectPr w:rsidR="005F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DA7"/>
    <w:multiLevelType w:val="multilevel"/>
    <w:tmpl w:val="72F0F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71670"/>
    <w:multiLevelType w:val="multilevel"/>
    <w:tmpl w:val="E106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1597B"/>
    <w:multiLevelType w:val="multilevel"/>
    <w:tmpl w:val="334E8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29"/>
    <w:rsid w:val="00304B6B"/>
    <w:rsid w:val="003875F9"/>
    <w:rsid w:val="003A1CEF"/>
    <w:rsid w:val="003D2914"/>
    <w:rsid w:val="00440186"/>
    <w:rsid w:val="005925FE"/>
    <w:rsid w:val="005F154B"/>
    <w:rsid w:val="008877AC"/>
    <w:rsid w:val="00C23729"/>
    <w:rsid w:val="00E17E4B"/>
    <w:rsid w:val="00F6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3D48"/>
  <w15:chartTrackingRefBased/>
  <w15:docId w15:val="{79C81E25-DCD1-4EC0-B4D4-07BBB44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7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5FE"/>
    <w:rPr>
      <w:color w:val="0000FF" w:themeColor="hyperlink"/>
      <w:u w:val="single"/>
    </w:rPr>
  </w:style>
  <w:style w:type="character" w:styleId="UnresolvedMention">
    <w:name w:val="Unresolved Mention"/>
    <w:basedOn w:val="DefaultParagraphFont"/>
    <w:uiPriority w:val="99"/>
    <w:semiHidden/>
    <w:unhideWhenUsed/>
    <w:rsid w:val="0088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60B0F44ADAD2CA64-indoor" TargetMode="External"/><Relationship Id="rId13" Type="http://schemas.openxmlformats.org/officeDocument/2006/relationships/hyperlink" Target="mailto:RodeoQ1@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eidCsaDiLhU&amp;list=WL&amp;index=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02kBApIWrU&amp;list=WL&amp;index=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opKoBdFecF8&amp;list=WL&amp;index=2&amp;t=0s" TargetMode="External"/><Relationship Id="rId4" Type="http://schemas.openxmlformats.org/officeDocument/2006/relationships/numbering" Target="numbering.xml"/><Relationship Id="rId9" Type="http://schemas.openxmlformats.org/officeDocument/2006/relationships/hyperlink" Target="https://boulder.extension.colostate.edu/additional-information-ho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BD007-8F03-48A0-862E-525BFFB42B83}">
  <ds:schemaRefs>
    <ds:schemaRef ds:uri="http://schemas.microsoft.com/sharepoint/v3/contenttype/forms"/>
  </ds:schemaRefs>
</ds:datastoreItem>
</file>

<file path=customXml/itemProps2.xml><?xml version="1.0" encoding="utf-8"?>
<ds:datastoreItem xmlns:ds="http://schemas.openxmlformats.org/officeDocument/2006/customXml" ds:itemID="{4313C9F0-8DC7-4B11-817E-A12C504AB6A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8b15d5d-a056-426b-8242-ee7f56feea3b"/>
    <ds:schemaRef ds:uri="9052cece-06c8-4825-8aea-f9c9b72c9fad"/>
    <ds:schemaRef ds:uri="http://www.w3.org/XML/1998/namespace"/>
  </ds:schemaRefs>
</ds:datastoreItem>
</file>

<file path=customXml/itemProps3.xml><?xml version="1.0" encoding="utf-8"?>
<ds:datastoreItem xmlns:ds="http://schemas.openxmlformats.org/officeDocument/2006/customXml" ds:itemID="{4CFC5273-4BB5-42B3-A87D-DD206643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4</cp:revision>
  <dcterms:created xsi:type="dcterms:W3CDTF">2020-07-11T18:19:00Z</dcterms:created>
  <dcterms:modified xsi:type="dcterms:W3CDTF">2020-07-11T18:48:00Z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